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12.04.2019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9" w:right="5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малолітніх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дітей: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81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12/04/2019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before="14"/>
        <w:ind w:left="49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(…)</w:t>
      </w:r>
      <w:r>
        <w:rPr>
          <w:b/>
          <w:spacing w:val="1"/>
          <w:sz w:val="16"/>
        </w:rPr>
        <w:t> </w:t>
      </w:r>
      <w:r>
        <w:rPr>
          <w:b/>
          <w:spacing w:val="-2"/>
          <w:sz w:val="16"/>
        </w:rPr>
        <w:t>інформація</w:t>
      </w:r>
      <w:r>
        <w:rPr>
          <w:b/>
          <w:spacing w:val="2"/>
          <w:sz w:val="16"/>
        </w:rPr>
        <w:t> </w:t>
      </w:r>
      <w:r>
        <w:rPr>
          <w:b/>
          <w:spacing w:val="-2"/>
          <w:sz w:val="16"/>
        </w:rPr>
        <w:t>не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оприлюднюється</w:t>
      </w:r>
      <w:r>
        <w:rPr>
          <w:b/>
          <w:spacing w:val="2"/>
          <w:sz w:val="16"/>
        </w:rPr>
        <w:t> </w:t>
      </w:r>
      <w:r>
        <w:rPr>
          <w:b/>
          <w:spacing w:val="-2"/>
          <w:sz w:val="16"/>
        </w:rPr>
        <w:t>в</w:t>
      </w:r>
      <w:r>
        <w:rPr>
          <w:b/>
          <w:spacing w:val="2"/>
          <w:sz w:val="16"/>
        </w:rPr>
        <w:t> </w:t>
      </w:r>
      <w:r>
        <w:rPr>
          <w:b/>
          <w:spacing w:val="-2"/>
          <w:sz w:val="16"/>
        </w:rPr>
        <w:t>інтересах</w:t>
      </w:r>
      <w:r>
        <w:rPr>
          <w:b/>
          <w:spacing w:val="-1"/>
          <w:sz w:val="16"/>
        </w:rPr>
        <w:t> </w:t>
      </w:r>
      <w:r>
        <w:rPr>
          <w:b/>
          <w:spacing w:val="-4"/>
          <w:sz w:val="16"/>
        </w:rPr>
        <w:t>дітей</w:t>
      </w:r>
    </w:p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2021-11-04T04:08:53Z</dcterms:created>
  <dcterms:modified xsi:type="dcterms:W3CDTF">2021-11-04T04:08:53Z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